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3FE97B" w14:textId="77777777" w:rsidR="00484225" w:rsidRDefault="00121278">
      <w:pPr>
        <w:spacing w:line="480" w:lineRule="auto"/>
        <w:jc w:val="both"/>
        <w:rPr>
          <w:rFonts w:ascii="Comic Sans MS" w:eastAsia="Comic Sans MS" w:hAnsi="Comic Sans MS" w:cs="Comic Sans MS"/>
          <w:sz w:val="24"/>
          <w:szCs w:val="24"/>
        </w:rPr>
      </w:pPr>
      <w:bookmarkStart w:id="0" w:name="_GoBack"/>
      <w:bookmarkEnd w:id="0"/>
      <w:r>
        <w:rPr>
          <w:rFonts w:ascii="Comic Sans MS" w:eastAsia="Comic Sans MS" w:hAnsi="Comic Sans MS" w:cs="Comic Sans MS"/>
          <w:sz w:val="24"/>
          <w:szCs w:val="24"/>
        </w:rPr>
        <w:t xml:space="preserve">Κατά τη διάρκεια υλοποίησης του σχεδίου </w:t>
      </w:r>
      <w:proofErr w:type="spellStart"/>
      <w:r>
        <w:rPr>
          <w:rFonts w:ascii="Comic Sans MS" w:eastAsia="Comic Sans MS" w:hAnsi="Comic Sans MS" w:cs="Comic Sans MS"/>
          <w:sz w:val="24"/>
          <w:szCs w:val="24"/>
        </w:rPr>
        <w:t>Erasmus</w:t>
      </w:r>
      <w:proofErr w:type="spellEnd"/>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w:t>
      </w:r>
      <w:proofErr w:type="spellStart"/>
      <w:r>
        <w:rPr>
          <w:rFonts w:ascii="Comic Sans MS" w:eastAsia="Comic Sans MS" w:hAnsi="Comic Sans MS" w:cs="Comic Sans MS"/>
          <w:b/>
          <w:sz w:val="24"/>
          <w:szCs w:val="24"/>
        </w:rPr>
        <w:t>Game</w:t>
      </w:r>
      <w:proofErr w:type="spellEnd"/>
      <w:r>
        <w:rPr>
          <w:rFonts w:ascii="Comic Sans MS" w:eastAsia="Comic Sans MS" w:hAnsi="Comic Sans MS" w:cs="Comic Sans MS"/>
          <w:b/>
          <w:sz w:val="24"/>
          <w:szCs w:val="24"/>
        </w:rPr>
        <w:t xml:space="preserve"> for the </w:t>
      </w:r>
      <w:proofErr w:type="spellStart"/>
      <w:r>
        <w:rPr>
          <w:rFonts w:ascii="Comic Sans MS" w:eastAsia="Comic Sans MS" w:hAnsi="Comic Sans MS" w:cs="Comic Sans MS"/>
          <w:b/>
          <w:sz w:val="24"/>
          <w:szCs w:val="24"/>
        </w:rPr>
        <w:t>health</w:t>
      </w:r>
      <w:proofErr w:type="spellEnd"/>
      <w:r>
        <w:rPr>
          <w:rFonts w:ascii="Comic Sans MS" w:eastAsia="Comic Sans MS" w:hAnsi="Comic Sans MS" w:cs="Comic Sans MS"/>
          <w:b/>
          <w:sz w:val="24"/>
          <w:szCs w:val="24"/>
        </w:rPr>
        <w:t xml:space="preserve"> - </w:t>
      </w:r>
      <w:proofErr w:type="spellStart"/>
      <w:r>
        <w:rPr>
          <w:rFonts w:ascii="Comic Sans MS" w:eastAsia="Comic Sans MS" w:hAnsi="Comic Sans MS" w:cs="Comic Sans MS"/>
          <w:b/>
          <w:sz w:val="24"/>
          <w:szCs w:val="24"/>
        </w:rPr>
        <w:t>Game</w:t>
      </w:r>
      <w:proofErr w:type="spellEnd"/>
      <w:r>
        <w:rPr>
          <w:rFonts w:ascii="Comic Sans MS" w:eastAsia="Comic Sans MS" w:hAnsi="Comic Sans MS" w:cs="Comic Sans MS"/>
          <w:b/>
          <w:sz w:val="24"/>
          <w:szCs w:val="24"/>
        </w:rPr>
        <w:t xml:space="preserve"> for the </w:t>
      </w:r>
      <w:proofErr w:type="spellStart"/>
      <w:r>
        <w:rPr>
          <w:rFonts w:ascii="Comic Sans MS" w:eastAsia="Comic Sans MS" w:hAnsi="Comic Sans MS" w:cs="Comic Sans MS"/>
          <w:b/>
          <w:sz w:val="24"/>
          <w:szCs w:val="24"/>
        </w:rPr>
        <w:t>future</w:t>
      </w:r>
      <w:proofErr w:type="spellEnd"/>
      <w:r>
        <w:rPr>
          <w:rFonts w:ascii="Comic Sans MS" w:eastAsia="Comic Sans MS" w:hAnsi="Comic Sans MS" w:cs="Comic Sans MS"/>
          <w:b/>
          <w:sz w:val="24"/>
          <w:szCs w:val="24"/>
        </w:rPr>
        <w:t>”</w:t>
      </w:r>
      <w:r>
        <w:rPr>
          <w:rFonts w:ascii="Comic Sans MS" w:eastAsia="Comic Sans MS" w:hAnsi="Comic Sans MS" w:cs="Comic Sans MS"/>
          <w:sz w:val="24"/>
          <w:szCs w:val="24"/>
        </w:rPr>
        <w:t xml:space="preserve"> KA229 - Συμπράξεις μεταξύ σχολείων, το 4o Νηπιαγωγείο Αρτέμιδος επισκέφτηκε τη Λετονία και συνεργάστηκε με συμμετέχοντες από σχολεία της Πολωνίας, της Ισλανδίας και της Ουαλίας. Όλοι οι εταίροι του σχεδίου είχαν την ευκαιρία να:</w:t>
      </w:r>
    </w:p>
    <w:p w14:paraId="79ED00C7" w14:textId="77777777" w:rsidR="00484225" w:rsidRDefault="00121278">
      <w:pPr>
        <w:spacing w:line="48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γνωρίσουν το εκπαιδευτικό </w:t>
      </w:r>
      <w:r>
        <w:rPr>
          <w:rFonts w:ascii="Comic Sans MS" w:eastAsia="Comic Sans MS" w:hAnsi="Comic Sans MS" w:cs="Comic Sans MS"/>
          <w:sz w:val="24"/>
          <w:szCs w:val="24"/>
        </w:rPr>
        <w:t>σύστημα της Λετονίας και να ανταλλάξουν εμπειρίες</w:t>
      </w:r>
    </w:p>
    <w:p w14:paraId="1443BE1E" w14:textId="77777777" w:rsidR="00484225" w:rsidRDefault="00121278">
      <w:pPr>
        <w:spacing w:line="48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συμμετέχουν σε εργαστήρια αθλητικών δραστηριοτήτων</w:t>
      </w:r>
    </w:p>
    <w:p w14:paraId="05E14710" w14:textId="77777777" w:rsidR="00484225" w:rsidRDefault="00121278">
      <w:pPr>
        <w:spacing w:line="48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μοιραστούν διδακτικές πρακτικές για την προώθηση </w:t>
      </w:r>
      <w:proofErr w:type="spellStart"/>
      <w:r>
        <w:rPr>
          <w:rFonts w:ascii="Comic Sans MS" w:eastAsia="Comic Sans MS" w:hAnsi="Comic Sans MS" w:cs="Comic Sans MS"/>
          <w:sz w:val="24"/>
          <w:szCs w:val="24"/>
        </w:rPr>
        <w:t>ενος</w:t>
      </w:r>
      <w:proofErr w:type="spellEnd"/>
      <w:r>
        <w:rPr>
          <w:rFonts w:ascii="Comic Sans MS" w:eastAsia="Comic Sans MS" w:hAnsi="Comic Sans MS" w:cs="Comic Sans MS"/>
          <w:sz w:val="24"/>
          <w:szCs w:val="24"/>
        </w:rPr>
        <w:t xml:space="preserve"> υγιεινού </w:t>
      </w:r>
      <w:proofErr w:type="spellStart"/>
      <w:r>
        <w:rPr>
          <w:rFonts w:ascii="Comic Sans MS" w:eastAsia="Comic Sans MS" w:hAnsi="Comic Sans MS" w:cs="Comic Sans MS"/>
          <w:sz w:val="24"/>
          <w:szCs w:val="24"/>
        </w:rPr>
        <w:t>lifestyle</w:t>
      </w:r>
      <w:proofErr w:type="spellEnd"/>
    </w:p>
    <w:p w14:paraId="2E6FF333" w14:textId="77777777" w:rsidR="00484225" w:rsidRDefault="00121278">
      <w:pPr>
        <w:spacing w:line="48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καλλιεργήσουν και αναπτύξουν γλωσσικές και επικοινωνιακές δεξιότητες</w:t>
      </w:r>
    </w:p>
    <w:p w14:paraId="17D1C2D2" w14:textId="77777777" w:rsidR="00484225" w:rsidRDefault="00121278">
      <w:pPr>
        <w:spacing w:line="48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γνωρίσουν την</w:t>
      </w:r>
      <w:r>
        <w:rPr>
          <w:rFonts w:ascii="Comic Sans MS" w:eastAsia="Comic Sans MS" w:hAnsi="Comic Sans MS" w:cs="Comic Sans MS"/>
          <w:sz w:val="24"/>
          <w:szCs w:val="24"/>
        </w:rPr>
        <w:t xml:space="preserve"> κουλτούρα, την ιστορία και τις παραδόσεις της Λετονίας</w:t>
      </w:r>
    </w:p>
    <w:p w14:paraId="652BBD37" w14:textId="77777777" w:rsidR="00484225" w:rsidRDefault="00121278">
      <w:pPr>
        <w:spacing w:line="48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επισκεφτούν μνημεία και αρχαιολογικούς χώρους</w:t>
      </w:r>
    </w:p>
    <w:p w14:paraId="5A06D965" w14:textId="77777777" w:rsidR="00484225" w:rsidRDefault="00121278">
      <w:pPr>
        <w:spacing w:line="48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ενισχύσουν την ιδιότητα του ενεργού ευρωπαίου πολίτη</w:t>
      </w:r>
    </w:p>
    <w:p w14:paraId="53CEDF8B" w14:textId="77777777" w:rsidR="00484225" w:rsidRDefault="00484225">
      <w:pPr>
        <w:spacing w:line="480" w:lineRule="auto"/>
        <w:jc w:val="both"/>
        <w:rPr>
          <w:rFonts w:ascii="Comic Sans MS" w:eastAsia="Comic Sans MS" w:hAnsi="Comic Sans MS" w:cs="Comic Sans MS"/>
          <w:sz w:val="24"/>
          <w:szCs w:val="24"/>
        </w:rPr>
      </w:pPr>
    </w:p>
    <w:p w14:paraId="4262A7E5" w14:textId="77777777" w:rsidR="00484225" w:rsidRDefault="00121278">
      <w:pPr>
        <w:spacing w:line="480" w:lineRule="auto"/>
        <w:jc w:val="both"/>
        <w:rPr>
          <w:rFonts w:ascii="Comic Sans MS" w:eastAsia="Comic Sans MS" w:hAnsi="Comic Sans MS" w:cs="Comic Sans MS"/>
          <w:sz w:val="24"/>
          <w:szCs w:val="24"/>
        </w:rPr>
      </w:pPr>
      <w:r>
        <w:rPr>
          <w:rFonts w:ascii="Comic Sans MS" w:eastAsia="Comic Sans MS" w:hAnsi="Comic Sans MS" w:cs="Comic Sans MS"/>
          <w:noProof/>
          <w:sz w:val="24"/>
          <w:szCs w:val="24"/>
        </w:rPr>
        <w:drawing>
          <wp:inline distT="114300" distB="114300" distL="114300" distR="114300" wp14:anchorId="06E9C123" wp14:editId="50A31782">
            <wp:extent cx="2543175" cy="2069009"/>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
                    <a:srcRect/>
                    <a:stretch>
                      <a:fillRect/>
                    </a:stretch>
                  </pic:blipFill>
                  <pic:spPr>
                    <a:xfrm>
                      <a:off x="0" y="0"/>
                      <a:ext cx="2543175" cy="2069009"/>
                    </a:xfrm>
                    <a:prstGeom prst="rect">
                      <a:avLst/>
                    </a:prstGeom>
                    <a:ln/>
                  </pic:spPr>
                </pic:pic>
              </a:graphicData>
            </a:graphic>
          </wp:inline>
        </w:drawing>
      </w:r>
      <w:r>
        <w:rPr>
          <w:rFonts w:ascii="Comic Sans MS" w:eastAsia="Comic Sans MS" w:hAnsi="Comic Sans MS" w:cs="Comic Sans MS"/>
          <w:sz w:val="24"/>
          <w:szCs w:val="24"/>
        </w:rPr>
        <w:t xml:space="preserve"> </w:t>
      </w:r>
      <w:r>
        <w:rPr>
          <w:rFonts w:ascii="Comic Sans MS" w:eastAsia="Comic Sans MS" w:hAnsi="Comic Sans MS" w:cs="Comic Sans MS"/>
          <w:noProof/>
          <w:sz w:val="24"/>
          <w:szCs w:val="24"/>
        </w:rPr>
        <w:drawing>
          <wp:inline distT="114300" distB="114300" distL="114300" distR="114300" wp14:anchorId="1BC9AE1F" wp14:editId="23299136">
            <wp:extent cx="2706349" cy="202443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706349" cy="2024435"/>
                    </a:xfrm>
                    <a:prstGeom prst="rect">
                      <a:avLst/>
                    </a:prstGeom>
                    <a:ln/>
                  </pic:spPr>
                </pic:pic>
              </a:graphicData>
            </a:graphic>
          </wp:inline>
        </w:drawing>
      </w:r>
    </w:p>
    <w:p w14:paraId="5DCFD235" w14:textId="77777777" w:rsidR="00484225" w:rsidRDefault="00484225">
      <w:pPr>
        <w:spacing w:line="480" w:lineRule="auto"/>
        <w:jc w:val="both"/>
        <w:rPr>
          <w:rFonts w:ascii="Comic Sans MS" w:eastAsia="Comic Sans MS" w:hAnsi="Comic Sans MS" w:cs="Comic Sans MS"/>
          <w:sz w:val="24"/>
          <w:szCs w:val="24"/>
        </w:rPr>
      </w:pPr>
    </w:p>
    <w:p w14:paraId="08C0292D" w14:textId="77777777" w:rsidR="00484225" w:rsidRDefault="00484225">
      <w:pPr>
        <w:spacing w:line="480" w:lineRule="auto"/>
        <w:jc w:val="both"/>
        <w:rPr>
          <w:rFonts w:ascii="Comic Sans MS" w:eastAsia="Comic Sans MS" w:hAnsi="Comic Sans MS" w:cs="Comic Sans MS"/>
          <w:sz w:val="24"/>
          <w:szCs w:val="24"/>
        </w:rPr>
      </w:pPr>
    </w:p>
    <w:p w14:paraId="4EF868BB" w14:textId="77777777" w:rsidR="00484225" w:rsidRDefault="00121278">
      <w:pPr>
        <w:spacing w:line="480" w:lineRule="auto"/>
        <w:jc w:val="center"/>
        <w:rPr>
          <w:rFonts w:ascii="Comic Sans MS" w:eastAsia="Comic Sans MS" w:hAnsi="Comic Sans MS" w:cs="Comic Sans MS"/>
          <w:sz w:val="24"/>
          <w:szCs w:val="24"/>
        </w:rPr>
      </w:pPr>
      <w:r>
        <w:rPr>
          <w:rFonts w:ascii="Comic Sans MS" w:eastAsia="Comic Sans MS" w:hAnsi="Comic Sans MS" w:cs="Comic Sans MS"/>
          <w:noProof/>
          <w:sz w:val="24"/>
          <w:szCs w:val="24"/>
        </w:rPr>
        <w:lastRenderedPageBreak/>
        <w:drawing>
          <wp:inline distT="114300" distB="114300" distL="114300" distR="114300" wp14:anchorId="0CB49611" wp14:editId="06EDCEAA">
            <wp:extent cx="3186113" cy="2392231"/>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186113" cy="2392231"/>
                    </a:xfrm>
                    <a:prstGeom prst="rect">
                      <a:avLst/>
                    </a:prstGeom>
                    <a:ln/>
                  </pic:spPr>
                </pic:pic>
              </a:graphicData>
            </a:graphic>
          </wp:inline>
        </w:drawing>
      </w:r>
    </w:p>
    <w:p w14:paraId="2AD6AF6B" w14:textId="77777777" w:rsidR="00484225" w:rsidRDefault="00484225">
      <w:pPr>
        <w:spacing w:line="480" w:lineRule="auto"/>
        <w:jc w:val="both"/>
        <w:rPr>
          <w:rFonts w:ascii="Comic Sans MS" w:eastAsia="Comic Sans MS" w:hAnsi="Comic Sans MS" w:cs="Comic Sans MS"/>
          <w:sz w:val="24"/>
          <w:szCs w:val="24"/>
        </w:rPr>
      </w:pPr>
    </w:p>
    <w:p w14:paraId="09145B6A" w14:textId="77777777" w:rsidR="00484225" w:rsidRDefault="00484225">
      <w:pPr>
        <w:spacing w:line="480" w:lineRule="auto"/>
        <w:jc w:val="both"/>
        <w:rPr>
          <w:rFonts w:ascii="Comic Sans MS" w:eastAsia="Comic Sans MS" w:hAnsi="Comic Sans MS" w:cs="Comic Sans MS"/>
          <w:sz w:val="24"/>
          <w:szCs w:val="24"/>
        </w:rPr>
      </w:pPr>
    </w:p>
    <w:p w14:paraId="6D03A62E" w14:textId="77777777" w:rsidR="00484225" w:rsidRDefault="00484225">
      <w:pPr>
        <w:spacing w:line="480" w:lineRule="auto"/>
        <w:jc w:val="both"/>
        <w:rPr>
          <w:rFonts w:ascii="Times New Roman" w:eastAsia="Times New Roman" w:hAnsi="Times New Roman" w:cs="Times New Roman"/>
          <w:b/>
          <w:sz w:val="24"/>
          <w:szCs w:val="24"/>
        </w:rPr>
      </w:pPr>
    </w:p>
    <w:p w14:paraId="400B2726" w14:textId="77777777" w:rsidR="00484225" w:rsidRDefault="00484225"/>
    <w:sectPr w:rsidR="00484225">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25"/>
    <w:rsid w:val="00121278"/>
    <w:rsid w:val="004842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85E4"/>
  <w15:docId w15:val="{0F0E687C-3DAC-4FFD-B482-018FCA67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652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Andrianopoulos</dc:creator>
  <cp:lastModifiedBy>George Andrianopoulos</cp:lastModifiedBy>
  <cp:revision>2</cp:revision>
  <dcterms:created xsi:type="dcterms:W3CDTF">2022-01-26T11:50:00Z</dcterms:created>
  <dcterms:modified xsi:type="dcterms:W3CDTF">2022-01-26T11:50:00Z</dcterms:modified>
</cp:coreProperties>
</file>